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37" w:rsidRDefault="00812437"/>
    <w:p w:rsidR="000566C3" w:rsidRDefault="000566C3"/>
    <w:p w:rsidR="00676D58" w:rsidRPr="009040FA" w:rsidRDefault="00676D58" w:rsidP="00676D58">
      <w:pPr>
        <w:pStyle w:val="Paragraphedeliste"/>
        <w:spacing w:after="0"/>
        <w:ind w:left="54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40FA">
        <w:rPr>
          <w:rFonts w:ascii="Arial" w:hAnsi="Arial" w:cs="Arial"/>
          <w:b/>
          <w:sz w:val="28"/>
          <w:szCs w:val="28"/>
        </w:rPr>
        <w:t>SITUATION FINANCIERE 2020 EN DOLLARS AMERICAINS</w:t>
      </w:r>
    </w:p>
    <w:p w:rsidR="00676D58" w:rsidRPr="00AA6D54" w:rsidRDefault="00676D58" w:rsidP="00676D58">
      <w:pPr>
        <w:spacing w:after="0"/>
        <w:jc w:val="both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5328" w:type="pct"/>
        <w:tblLook w:val="0660" w:firstRow="1" w:lastRow="1" w:firstColumn="0" w:lastColumn="0" w:noHBand="1" w:noVBand="1"/>
      </w:tblPr>
      <w:tblGrid>
        <w:gridCol w:w="5337"/>
        <w:gridCol w:w="1539"/>
        <w:gridCol w:w="1511"/>
        <w:gridCol w:w="1511"/>
      </w:tblGrid>
      <w:tr w:rsidR="00676D58" w:rsidRPr="00AA6D54" w:rsidTr="00C8000F">
        <w:tc>
          <w:tcPr>
            <w:tcW w:w="2696" w:type="pct"/>
            <w:shd w:val="clear" w:color="auto" w:fill="000000" w:themeFill="text1"/>
            <w:noWrap/>
          </w:tcPr>
          <w:p w:rsidR="00676D58" w:rsidRPr="00AE4A4D" w:rsidRDefault="00676D58" w:rsidP="00C8000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E4A4D">
              <w:rPr>
                <w:rFonts w:ascii="Arial" w:hAnsi="Arial" w:cs="Arial"/>
                <w:b/>
                <w:sz w:val="28"/>
                <w:szCs w:val="28"/>
              </w:rPr>
              <w:t>RUBRIQUES</w:t>
            </w:r>
          </w:p>
        </w:tc>
        <w:tc>
          <w:tcPr>
            <w:tcW w:w="777" w:type="pct"/>
            <w:shd w:val="clear" w:color="auto" w:fill="000000" w:themeFill="text1"/>
          </w:tcPr>
          <w:p w:rsidR="00676D58" w:rsidRPr="00AE4A4D" w:rsidRDefault="00676D58" w:rsidP="00C8000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E4A4D">
              <w:rPr>
                <w:rFonts w:ascii="Arial" w:hAnsi="Arial" w:cs="Arial"/>
                <w:b/>
                <w:sz w:val="28"/>
                <w:szCs w:val="28"/>
              </w:rPr>
              <w:t>ENTREES</w:t>
            </w:r>
          </w:p>
        </w:tc>
        <w:tc>
          <w:tcPr>
            <w:tcW w:w="763" w:type="pct"/>
            <w:shd w:val="clear" w:color="auto" w:fill="000000" w:themeFill="text1"/>
          </w:tcPr>
          <w:p w:rsidR="00676D58" w:rsidRPr="00AE4A4D" w:rsidRDefault="00676D58" w:rsidP="00C8000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E4A4D">
              <w:rPr>
                <w:rFonts w:ascii="Arial" w:hAnsi="Arial" w:cs="Arial"/>
                <w:b/>
                <w:sz w:val="28"/>
                <w:szCs w:val="28"/>
              </w:rPr>
              <w:t xml:space="preserve">SORTIES </w:t>
            </w:r>
          </w:p>
        </w:tc>
        <w:tc>
          <w:tcPr>
            <w:tcW w:w="763" w:type="pct"/>
            <w:shd w:val="clear" w:color="auto" w:fill="000000" w:themeFill="text1"/>
          </w:tcPr>
          <w:p w:rsidR="00676D58" w:rsidRPr="00AE4A4D" w:rsidRDefault="00676D58" w:rsidP="00C8000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E4A4D">
              <w:rPr>
                <w:rFonts w:ascii="Arial" w:hAnsi="Arial" w:cs="Arial"/>
                <w:b/>
                <w:sz w:val="28"/>
                <w:szCs w:val="28"/>
              </w:rPr>
              <w:t xml:space="preserve">SOLDE </w:t>
            </w:r>
          </w:p>
        </w:tc>
      </w:tr>
      <w:tr w:rsidR="00676D58" w:rsidRPr="00AA6D54" w:rsidTr="00C8000F">
        <w:tc>
          <w:tcPr>
            <w:tcW w:w="2696" w:type="pct"/>
            <w:noWrap/>
          </w:tcPr>
          <w:p w:rsidR="00676D58" w:rsidRPr="00AA6D54" w:rsidRDefault="00676D58" w:rsidP="00C800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 xml:space="preserve">Report </w:t>
            </w:r>
          </w:p>
        </w:tc>
        <w:tc>
          <w:tcPr>
            <w:tcW w:w="777" w:type="pct"/>
          </w:tcPr>
          <w:p w:rsidR="00676D58" w:rsidRPr="00AA6D54" w:rsidRDefault="00676D58" w:rsidP="00C8000F">
            <w:pPr>
              <w:jc w:val="center"/>
              <w:rPr>
                <w:rStyle w:val="Emphaseple"/>
                <w:rFonts w:ascii="Arial" w:hAnsi="Arial" w:cs="Arial"/>
                <w:sz w:val="28"/>
                <w:szCs w:val="28"/>
              </w:rPr>
            </w:pPr>
            <w:r w:rsidRPr="00AA6D54">
              <w:rPr>
                <w:rStyle w:val="Emphaseple"/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63" w:type="pct"/>
          </w:tcPr>
          <w:p w:rsidR="00676D58" w:rsidRPr="00AA6D54" w:rsidRDefault="00676D58" w:rsidP="00C800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63" w:type="pct"/>
          </w:tcPr>
          <w:p w:rsidR="00676D58" w:rsidRPr="00AA6D54" w:rsidRDefault="00676D58" w:rsidP="00C800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676D58" w:rsidRPr="00AA6D54" w:rsidTr="00C8000F">
        <w:tc>
          <w:tcPr>
            <w:tcW w:w="2696" w:type="pct"/>
            <w:noWrap/>
          </w:tcPr>
          <w:p w:rsidR="00676D58" w:rsidRPr="00AA6D54" w:rsidRDefault="00676D58" w:rsidP="00C800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 xml:space="preserve">Cotisations annuelles Membres    </w:t>
            </w:r>
          </w:p>
        </w:tc>
        <w:tc>
          <w:tcPr>
            <w:tcW w:w="777" w:type="pct"/>
          </w:tcPr>
          <w:p w:rsidR="00676D58" w:rsidRPr="00AA6D54" w:rsidRDefault="00676D58" w:rsidP="00256248">
            <w:pPr>
              <w:pStyle w:val="DecimalAligned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148,50</w:t>
            </w:r>
          </w:p>
        </w:tc>
        <w:tc>
          <w:tcPr>
            <w:tcW w:w="763" w:type="pct"/>
          </w:tcPr>
          <w:p w:rsidR="00676D58" w:rsidRPr="00AA6D54" w:rsidRDefault="00676D58" w:rsidP="00256248">
            <w:pPr>
              <w:pStyle w:val="DecimalAligned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63" w:type="pct"/>
          </w:tcPr>
          <w:p w:rsidR="00676D58" w:rsidRPr="00AA6D54" w:rsidRDefault="00676D58" w:rsidP="00256248">
            <w:pPr>
              <w:pStyle w:val="DecimalAligned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+148,50</w:t>
            </w:r>
          </w:p>
        </w:tc>
      </w:tr>
      <w:tr w:rsidR="00676D58" w:rsidRPr="00AA6D54" w:rsidTr="00C8000F">
        <w:tc>
          <w:tcPr>
            <w:tcW w:w="2696" w:type="pct"/>
            <w:noWrap/>
          </w:tcPr>
          <w:p w:rsidR="00676D58" w:rsidRPr="00AA6D54" w:rsidRDefault="00676D58" w:rsidP="00C800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 xml:space="preserve">Droit d’adhésion Membres </w:t>
            </w:r>
          </w:p>
        </w:tc>
        <w:tc>
          <w:tcPr>
            <w:tcW w:w="777" w:type="pct"/>
          </w:tcPr>
          <w:p w:rsidR="00676D58" w:rsidRPr="00AA6D54" w:rsidRDefault="00676D58" w:rsidP="00256248">
            <w:pPr>
              <w:pStyle w:val="DecimalAligned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60,00</w:t>
            </w:r>
          </w:p>
        </w:tc>
        <w:tc>
          <w:tcPr>
            <w:tcW w:w="763" w:type="pct"/>
          </w:tcPr>
          <w:p w:rsidR="00676D58" w:rsidRPr="00AA6D54" w:rsidRDefault="00676D58" w:rsidP="00256248">
            <w:pPr>
              <w:pStyle w:val="DecimalAligned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63" w:type="pct"/>
          </w:tcPr>
          <w:p w:rsidR="00676D58" w:rsidRPr="00AA6D54" w:rsidRDefault="00676D58" w:rsidP="00256248">
            <w:pPr>
              <w:pStyle w:val="DecimalAligned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+208,50</w:t>
            </w:r>
          </w:p>
        </w:tc>
      </w:tr>
      <w:tr w:rsidR="00676D58" w:rsidRPr="00AA6D54" w:rsidTr="00C8000F">
        <w:tc>
          <w:tcPr>
            <w:tcW w:w="2696" w:type="pct"/>
            <w:noWrap/>
          </w:tcPr>
          <w:p w:rsidR="00676D58" w:rsidRPr="00AA6D54" w:rsidRDefault="00676D58" w:rsidP="00C800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 xml:space="preserve">Dons partenaires  </w:t>
            </w:r>
          </w:p>
        </w:tc>
        <w:tc>
          <w:tcPr>
            <w:tcW w:w="777" w:type="pct"/>
          </w:tcPr>
          <w:p w:rsidR="00676D58" w:rsidRPr="00AA6D54" w:rsidRDefault="00676D58" w:rsidP="00256248">
            <w:pPr>
              <w:pStyle w:val="DecimalAligned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978,00</w:t>
            </w:r>
          </w:p>
        </w:tc>
        <w:tc>
          <w:tcPr>
            <w:tcW w:w="763" w:type="pct"/>
          </w:tcPr>
          <w:p w:rsidR="00676D58" w:rsidRPr="00AA6D54" w:rsidRDefault="00676D58" w:rsidP="00256248">
            <w:pPr>
              <w:pStyle w:val="DecimalAligned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63" w:type="pct"/>
          </w:tcPr>
          <w:p w:rsidR="00676D58" w:rsidRPr="00AA6D54" w:rsidRDefault="00676D58" w:rsidP="00256248">
            <w:pPr>
              <w:pStyle w:val="DecimalAligned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+1.186,50</w:t>
            </w:r>
          </w:p>
        </w:tc>
      </w:tr>
      <w:tr w:rsidR="00676D58" w:rsidRPr="00AA6D54" w:rsidTr="00C8000F">
        <w:tc>
          <w:tcPr>
            <w:tcW w:w="2696" w:type="pct"/>
            <w:noWrap/>
          </w:tcPr>
          <w:p w:rsidR="00676D58" w:rsidRPr="00AA6D54" w:rsidRDefault="00676D58" w:rsidP="00C800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 xml:space="preserve">Dons membres comité </w:t>
            </w:r>
          </w:p>
          <w:p w:rsidR="00676D58" w:rsidRPr="00AA6D54" w:rsidRDefault="00676D58" w:rsidP="00C800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Dons membres Association</w:t>
            </w:r>
          </w:p>
          <w:p w:rsidR="00676D58" w:rsidRPr="00AA6D54" w:rsidRDefault="00676D58" w:rsidP="00C800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Vente T-Shirts</w:t>
            </w:r>
          </w:p>
          <w:p w:rsidR="00676D58" w:rsidRPr="00AA6D54" w:rsidRDefault="00676D58" w:rsidP="00C800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 xml:space="preserve">Prêt </w:t>
            </w:r>
          </w:p>
        </w:tc>
        <w:tc>
          <w:tcPr>
            <w:tcW w:w="777" w:type="pct"/>
          </w:tcPr>
          <w:p w:rsidR="00676D58" w:rsidRPr="00AA6D54" w:rsidRDefault="00676D58" w:rsidP="00256248">
            <w:pPr>
              <w:pStyle w:val="DecimalAligned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260,00</w:t>
            </w:r>
          </w:p>
          <w:p w:rsidR="00676D58" w:rsidRPr="00AA6D54" w:rsidRDefault="00676D58" w:rsidP="00256248">
            <w:pPr>
              <w:pStyle w:val="DecimalAligned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52,50</w:t>
            </w:r>
          </w:p>
          <w:p w:rsidR="00676D58" w:rsidRPr="00AA6D54" w:rsidRDefault="00676D58" w:rsidP="00256248">
            <w:pPr>
              <w:pStyle w:val="DecimalAligned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60,00</w:t>
            </w:r>
          </w:p>
          <w:p w:rsidR="00676D58" w:rsidRPr="00AA6D54" w:rsidRDefault="00676D58" w:rsidP="00256248">
            <w:pPr>
              <w:pStyle w:val="DecimalAligned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130,00</w:t>
            </w:r>
          </w:p>
        </w:tc>
        <w:tc>
          <w:tcPr>
            <w:tcW w:w="763" w:type="pct"/>
          </w:tcPr>
          <w:p w:rsidR="00676D58" w:rsidRPr="00AA6D54" w:rsidRDefault="00676D58" w:rsidP="00256248">
            <w:pPr>
              <w:pStyle w:val="DecimalAligned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-</w:t>
            </w:r>
          </w:p>
          <w:p w:rsidR="00676D58" w:rsidRPr="00AA6D54" w:rsidRDefault="00676D58" w:rsidP="00256248">
            <w:pPr>
              <w:pStyle w:val="DecimalAligned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-</w:t>
            </w:r>
          </w:p>
          <w:p w:rsidR="00676D58" w:rsidRPr="00AA6D54" w:rsidRDefault="00676D58" w:rsidP="00256248">
            <w:pPr>
              <w:pStyle w:val="DecimalAligned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-</w:t>
            </w:r>
          </w:p>
          <w:p w:rsidR="00676D58" w:rsidRPr="00AA6D54" w:rsidRDefault="00676D58" w:rsidP="00256248">
            <w:pPr>
              <w:pStyle w:val="DecimalAligned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63" w:type="pct"/>
          </w:tcPr>
          <w:p w:rsidR="00676D58" w:rsidRPr="00AA6D54" w:rsidRDefault="00676D58" w:rsidP="00256248">
            <w:pPr>
              <w:pStyle w:val="DecimalAligned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+1.446,50</w:t>
            </w:r>
          </w:p>
          <w:p w:rsidR="00676D58" w:rsidRPr="00AA6D54" w:rsidRDefault="00676D58" w:rsidP="00256248">
            <w:pPr>
              <w:pStyle w:val="DecimalAligned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+1.499,00</w:t>
            </w:r>
          </w:p>
          <w:p w:rsidR="00676D58" w:rsidRPr="00AA6D54" w:rsidRDefault="00676D58" w:rsidP="00256248">
            <w:pPr>
              <w:pStyle w:val="DecimalAligned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+1.559,00</w:t>
            </w:r>
          </w:p>
          <w:p w:rsidR="00676D58" w:rsidRPr="00AA6D54" w:rsidRDefault="00676D58" w:rsidP="002906EE">
            <w:pPr>
              <w:pStyle w:val="DecimalAligned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+1.689,00</w:t>
            </w:r>
          </w:p>
        </w:tc>
      </w:tr>
      <w:tr w:rsidR="00676D58" w:rsidRPr="00AA6D54" w:rsidTr="00C8000F">
        <w:tc>
          <w:tcPr>
            <w:tcW w:w="2696" w:type="pct"/>
            <w:noWrap/>
          </w:tcPr>
          <w:p w:rsidR="00676D58" w:rsidRPr="00AA6D54" w:rsidRDefault="00676D58" w:rsidP="00C800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Participations activité du 01.12.2020</w:t>
            </w:r>
          </w:p>
        </w:tc>
        <w:tc>
          <w:tcPr>
            <w:tcW w:w="777" w:type="pct"/>
          </w:tcPr>
          <w:p w:rsidR="00676D58" w:rsidRPr="00AA6D54" w:rsidRDefault="00676D58" w:rsidP="00256248">
            <w:pPr>
              <w:pStyle w:val="DecimalAligned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63" w:type="pct"/>
          </w:tcPr>
          <w:p w:rsidR="00676D58" w:rsidRPr="00AA6D54" w:rsidRDefault="002906EE" w:rsidP="00256248">
            <w:pPr>
              <w:pStyle w:val="DecimalAligned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676D58" w:rsidRPr="00AA6D54">
              <w:rPr>
                <w:rFonts w:ascii="Arial" w:hAnsi="Arial" w:cs="Arial"/>
                <w:sz w:val="28"/>
                <w:szCs w:val="28"/>
              </w:rPr>
              <w:t>55,50</w:t>
            </w:r>
          </w:p>
        </w:tc>
        <w:tc>
          <w:tcPr>
            <w:tcW w:w="763" w:type="pct"/>
          </w:tcPr>
          <w:p w:rsidR="00676D58" w:rsidRPr="00AA6D54" w:rsidRDefault="00676D58" w:rsidP="00256248">
            <w:pPr>
              <w:pStyle w:val="DecimalAligned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+1.633,50</w:t>
            </w:r>
          </w:p>
        </w:tc>
      </w:tr>
      <w:tr w:rsidR="00676D58" w:rsidRPr="00AA6D54" w:rsidTr="00C8000F">
        <w:tc>
          <w:tcPr>
            <w:tcW w:w="2696" w:type="pct"/>
            <w:noWrap/>
          </w:tcPr>
          <w:p w:rsidR="00676D58" w:rsidRPr="00AA6D54" w:rsidRDefault="00676D58" w:rsidP="00C800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Action orphelinat « Les cris des enfants »</w:t>
            </w:r>
          </w:p>
        </w:tc>
        <w:tc>
          <w:tcPr>
            <w:tcW w:w="777" w:type="pct"/>
          </w:tcPr>
          <w:p w:rsidR="00676D58" w:rsidRPr="00AA6D54" w:rsidRDefault="00676D58" w:rsidP="00256248">
            <w:pPr>
              <w:pStyle w:val="DecimalAligned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63" w:type="pct"/>
          </w:tcPr>
          <w:p w:rsidR="00676D58" w:rsidRPr="00AA6D54" w:rsidRDefault="002906EE" w:rsidP="00256248">
            <w:pPr>
              <w:pStyle w:val="DecimalAligned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76D58" w:rsidRPr="00AA6D54">
              <w:rPr>
                <w:rFonts w:ascii="Arial" w:hAnsi="Arial" w:cs="Arial"/>
                <w:sz w:val="28"/>
                <w:szCs w:val="28"/>
              </w:rPr>
              <w:t>975,50</w:t>
            </w:r>
          </w:p>
        </w:tc>
        <w:tc>
          <w:tcPr>
            <w:tcW w:w="763" w:type="pct"/>
          </w:tcPr>
          <w:p w:rsidR="00676D58" w:rsidRPr="00AA6D54" w:rsidRDefault="00676D58" w:rsidP="00256248">
            <w:pPr>
              <w:pStyle w:val="DecimalAligned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 xml:space="preserve"> + 658,00</w:t>
            </w:r>
          </w:p>
        </w:tc>
      </w:tr>
      <w:tr w:rsidR="00676D58" w:rsidRPr="00AA6D54" w:rsidTr="00C8000F">
        <w:tc>
          <w:tcPr>
            <w:tcW w:w="2696" w:type="pct"/>
            <w:noWrap/>
          </w:tcPr>
          <w:p w:rsidR="00676D58" w:rsidRPr="00AA6D54" w:rsidRDefault="00676D58" w:rsidP="00C800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 xml:space="preserve">Frais de fonctionnement </w:t>
            </w:r>
          </w:p>
        </w:tc>
        <w:tc>
          <w:tcPr>
            <w:tcW w:w="777" w:type="pct"/>
          </w:tcPr>
          <w:p w:rsidR="00676D58" w:rsidRPr="00AA6D54" w:rsidRDefault="00676D58" w:rsidP="00256248">
            <w:pPr>
              <w:pStyle w:val="DecimalAligned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63" w:type="pct"/>
          </w:tcPr>
          <w:p w:rsidR="00676D58" w:rsidRPr="00AA6D54" w:rsidRDefault="002906EE" w:rsidP="00256248">
            <w:pPr>
              <w:pStyle w:val="DecimalAligned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76D58" w:rsidRPr="00AA6D54">
              <w:rPr>
                <w:rFonts w:ascii="Arial" w:hAnsi="Arial" w:cs="Arial"/>
                <w:sz w:val="28"/>
                <w:szCs w:val="28"/>
              </w:rPr>
              <w:t>590,00</w:t>
            </w:r>
          </w:p>
        </w:tc>
        <w:tc>
          <w:tcPr>
            <w:tcW w:w="763" w:type="pct"/>
          </w:tcPr>
          <w:p w:rsidR="00676D58" w:rsidRPr="00AA6D54" w:rsidRDefault="00AD79D3" w:rsidP="00256248">
            <w:pPr>
              <w:pStyle w:val="DecimalAligned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76D58" w:rsidRPr="00AA6D54">
              <w:rPr>
                <w:rFonts w:ascii="Arial" w:hAnsi="Arial" w:cs="Arial"/>
                <w:sz w:val="28"/>
                <w:szCs w:val="28"/>
              </w:rPr>
              <w:t>+68</w:t>
            </w:r>
          </w:p>
        </w:tc>
      </w:tr>
      <w:tr w:rsidR="00676D58" w:rsidRPr="00AA6D54" w:rsidTr="00C8000F">
        <w:tc>
          <w:tcPr>
            <w:tcW w:w="2696" w:type="pct"/>
            <w:noWrap/>
          </w:tcPr>
          <w:p w:rsidR="00676D58" w:rsidRPr="00AA6D54" w:rsidRDefault="00676D58" w:rsidP="00C8000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6D54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777" w:type="pct"/>
          </w:tcPr>
          <w:p w:rsidR="00676D58" w:rsidRPr="00AA6D54" w:rsidRDefault="00676D58" w:rsidP="00256248">
            <w:pPr>
              <w:pStyle w:val="DecimalAligned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6D54">
              <w:rPr>
                <w:rFonts w:ascii="Arial" w:hAnsi="Arial" w:cs="Arial"/>
                <w:b/>
                <w:bCs/>
                <w:sz w:val="28"/>
                <w:szCs w:val="28"/>
              </w:rPr>
              <w:t>1.689,00</w:t>
            </w:r>
          </w:p>
        </w:tc>
        <w:tc>
          <w:tcPr>
            <w:tcW w:w="763" w:type="pct"/>
          </w:tcPr>
          <w:p w:rsidR="00676D58" w:rsidRPr="00AA6D54" w:rsidRDefault="00676D58" w:rsidP="00256248">
            <w:pPr>
              <w:pStyle w:val="DecimalAligned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6D54">
              <w:rPr>
                <w:rFonts w:ascii="Arial" w:hAnsi="Arial" w:cs="Arial"/>
                <w:b/>
                <w:bCs/>
                <w:sz w:val="28"/>
                <w:szCs w:val="28"/>
              </w:rPr>
              <w:t>1.621,00</w:t>
            </w:r>
          </w:p>
        </w:tc>
        <w:tc>
          <w:tcPr>
            <w:tcW w:w="763" w:type="pct"/>
          </w:tcPr>
          <w:p w:rsidR="00676D58" w:rsidRPr="00AA6D54" w:rsidRDefault="002906EE" w:rsidP="00256248">
            <w:pPr>
              <w:pStyle w:val="DecimalAligned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="00676D58" w:rsidRPr="00AA6D54">
              <w:rPr>
                <w:rFonts w:ascii="Arial" w:hAnsi="Arial" w:cs="Arial"/>
                <w:b/>
                <w:bCs/>
                <w:sz w:val="28"/>
                <w:szCs w:val="28"/>
              </w:rPr>
              <w:t>68,00</w:t>
            </w:r>
          </w:p>
        </w:tc>
      </w:tr>
    </w:tbl>
    <w:p w:rsidR="000566C3" w:rsidRDefault="000566C3"/>
    <w:sectPr w:rsidR="00056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B083E"/>
    <w:multiLevelType w:val="multilevel"/>
    <w:tmpl w:val="D21C0C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C3"/>
    <w:rsid w:val="000566C3"/>
    <w:rsid w:val="00256248"/>
    <w:rsid w:val="002906EE"/>
    <w:rsid w:val="00676D58"/>
    <w:rsid w:val="006A5556"/>
    <w:rsid w:val="00812437"/>
    <w:rsid w:val="00A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B6ACA-190D-4B52-A2A3-BA51EBF3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D5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6D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676D58"/>
    <w:pPr>
      <w:tabs>
        <w:tab w:val="decimal" w:pos="360"/>
      </w:tabs>
    </w:pPr>
    <w:rPr>
      <w:rFonts w:eastAsiaTheme="minorEastAsia" w:cs="Times New Roman"/>
      <w:lang w:eastAsia="fr-FR"/>
    </w:rPr>
  </w:style>
  <w:style w:type="character" w:styleId="Emphaseple">
    <w:name w:val="Subtle Emphasis"/>
    <w:basedOn w:val="Policepardfaut"/>
    <w:uiPriority w:val="19"/>
    <w:qFormat/>
    <w:rsid w:val="00676D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6</cp:revision>
  <dcterms:created xsi:type="dcterms:W3CDTF">2022-08-28T17:22:00Z</dcterms:created>
  <dcterms:modified xsi:type="dcterms:W3CDTF">2022-08-28T17:42:00Z</dcterms:modified>
</cp:coreProperties>
</file>